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УТВЕРЖДАЮ                                                           УТВЕРЖДАЮ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Заместитель    директора    по                                  Председатель  ПОПО  Кольской  АЭС</w:t>
      </w:r>
    </w:p>
    <w:p>
      <w:pPr>
        <w:pStyle w:val="Normal"/>
        <w:spacing w:lineRule="auto" w:line="240" w:before="0" w:after="0"/>
        <w:rPr/>
      </w:pPr>
      <w:r>
        <w:rPr/>
        <w:t>управлению    персоналом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______________И.О. Кутузов                                   _______________Д.О. Позолотин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  <w:t>«___»_____________2022г.                                      «___»_____________2022г.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Положение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о проведении Экстремального командного забега </w:t>
      </w:r>
    </w:p>
    <w:p>
      <w:pPr>
        <w:pStyle w:val="Style28"/>
        <w:jc w:val="center"/>
        <w:rPr>
          <w:b/>
          <w:b/>
          <w:szCs w:val="24"/>
        </w:rPr>
      </w:pPr>
      <w:r>
        <w:rPr>
          <w:b/>
        </w:rPr>
        <w:t xml:space="preserve"> </w:t>
      </w:r>
      <w:r>
        <w:rPr>
          <w:b/>
        </w:rPr>
        <w:t xml:space="preserve">«Салма – Энергия Атома», </w:t>
      </w:r>
      <w:r>
        <w:rPr>
          <w:b/>
          <w:szCs w:val="24"/>
        </w:rPr>
        <w:t>посвященного 30-летию АО «Концерн Росэнергоатом», на призы Первичной Общественной Профсоюзной Организации работников КАЭС</w:t>
      </w:r>
    </w:p>
    <w:p>
      <w:pPr>
        <w:pStyle w:val="Style28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«Салма – Энергия Атома»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     </w:t>
      </w:r>
      <w:r>
        <w:rPr>
          <w:b/>
        </w:rPr>
        <w:t xml:space="preserve">1. Общие положения. </w:t>
      </w:r>
    </w:p>
    <w:p>
      <w:pPr>
        <w:pStyle w:val="Normal"/>
        <w:spacing w:lineRule="auto" w:line="240" w:before="0" w:after="0"/>
        <w:rPr/>
      </w:pPr>
      <w:r>
        <w:rPr/>
        <w:t xml:space="preserve">1.1. Настоящее  положение  определяет  общий  порядок  проведения  спортивного </w:t>
      </w:r>
    </w:p>
    <w:p>
      <w:pPr>
        <w:pStyle w:val="Normal"/>
        <w:spacing w:lineRule="auto" w:line="240" w:before="0" w:after="0"/>
        <w:rPr/>
      </w:pPr>
      <w:r>
        <w:rPr/>
        <w:t xml:space="preserve">соревнования </w:t>
      </w:r>
      <w:r>
        <w:rPr>
          <w:b/>
          <w:i/>
        </w:rPr>
        <w:t xml:space="preserve">«Салма – Энергия Атома» </w:t>
      </w:r>
      <w:r>
        <w:rPr/>
        <w:t xml:space="preserve">(далее Мероприятия). </w:t>
      </w:r>
    </w:p>
    <w:p>
      <w:pPr>
        <w:pStyle w:val="Normal"/>
        <w:spacing w:lineRule="auto" w:line="240" w:before="0" w:after="0"/>
        <w:rPr/>
      </w:pPr>
      <w:r>
        <w:rPr/>
        <w:t xml:space="preserve">1.2.  Общее руководство подготовкой и проведением соревнований осуществляется клубом «Марафонец» при профкоме Кольской АЭС. Непосредственное проведение возлагается на судейскую коллегию, утвержденную Оргкомитетом.  </w:t>
      </w:r>
    </w:p>
    <w:p>
      <w:pPr>
        <w:pStyle w:val="Normal"/>
        <w:spacing w:lineRule="auto" w:line="240" w:before="0" w:after="0"/>
        <w:rPr/>
      </w:pPr>
      <w:r>
        <w:rPr/>
        <w:t xml:space="preserve">Главный судья соревнований – Тютерев Илья  </w:t>
      </w:r>
    </w:p>
    <w:p>
      <w:pPr>
        <w:pStyle w:val="Normal"/>
        <w:spacing w:lineRule="auto" w:line="240" w:before="0" w:after="0"/>
        <w:rPr/>
      </w:pPr>
      <w:r>
        <w:rPr/>
        <w:t xml:space="preserve">Главный секретарь – Абросимова Анастасия. </w:t>
      </w:r>
    </w:p>
    <w:p>
      <w:pPr>
        <w:pStyle w:val="Normal"/>
        <w:spacing w:lineRule="auto" w:line="240" w:before="0" w:after="0"/>
        <w:rPr/>
      </w:pPr>
      <w:r>
        <w:rPr/>
        <w:t xml:space="preserve">Главный судья по трассе - Кочерин Валерий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     </w:t>
      </w:r>
      <w:r>
        <w:rPr>
          <w:b/>
        </w:rPr>
        <w:t xml:space="preserve">2. Цели и задачи. </w:t>
      </w:r>
    </w:p>
    <w:p>
      <w:pPr>
        <w:pStyle w:val="Normal"/>
        <w:spacing w:lineRule="auto" w:line="240" w:before="0" w:after="0"/>
        <w:rPr/>
      </w:pPr>
      <w:r>
        <w:rPr/>
        <w:t xml:space="preserve">2.1.   Цель: пропаганда здорового образа жизни. </w:t>
      </w:r>
    </w:p>
    <w:p>
      <w:pPr>
        <w:pStyle w:val="Normal"/>
        <w:spacing w:lineRule="auto" w:line="240" w:before="0" w:after="0"/>
        <w:rPr/>
      </w:pPr>
      <w:r>
        <w:rPr/>
        <w:t>2.2.   Задачи Соревнования: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 xml:space="preserve">- популяризация и развитие силовых видов спорта в Мурманской области; </w:t>
      </w:r>
    </w:p>
    <w:p>
      <w:pPr>
        <w:pStyle w:val="Normal"/>
        <w:spacing w:lineRule="auto" w:line="240" w:before="0" w:after="0"/>
        <w:rPr/>
      </w:pPr>
      <w:r>
        <w:rPr/>
        <w:t xml:space="preserve">- увеличение  туристической  привлекательности  г. Полярные  Зори,  ГК «Салма», </w:t>
      </w:r>
    </w:p>
    <w:p>
      <w:pPr>
        <w:pStyle w:val="Normal"/>
        <w:spacing w:lineRule="auto" w:line="240" w:before="0" w:after="0"/>
        <w:rPr/>
      </w:pPr>
      <w:r>
        <w:rPr/>
        <w:t xml:space="preserve">развитие событийного туризма; </w:t>
      </w:r>
    </w:p>
    <w:p>
      <w:pPr>
        <w:pStyle w:val="Normal"/>
        <w:spacing w:lineRule="auto" w:line="240" w:before="0" w:after="0"/>
        <w:rPr/>
      </w:pPr>
      <w:r>
        <w:rPr/>
        <w:t>- повышение уровня спортивного мастерства;</w:t>
      </w:r>
    </w:p>
    <w:p>
      <w:pPr>
        <w:pStyle w:val="Normal"/>
        <w:spacing w:lineRule="auto" w:line="240" w:before="0" w:after="0"/>
        <w:rPr/>
      </w:pPr>
      <w:r>
        <w:rPr/>
        <w:t>- выявление сильнейших команд и спортсменов области;</w:t>
      </w:r>
    </w:p>
    <w:p>
      <w:pPr>
        <w:pStyle w:val="Normal"/>
        <w:spacing w:lineRule="auto" w:line="240" w:before="0" w:after="0"/>
        <w:rPr/>
      </w:pPr>
      <w:r>
        <w:rPr/>
        <w:t xml:space="preserve">- физическая  подготовка  молодежи,  повышение  привлекательности  здорового  образа </w:t>
      </w:r>
    </w:p>
    <w:p>
      <w:pPr>
        <w:pStyle w:val="Normal"/>
        <w:spacing w:lineRule="auto" w:line="240" w:before="0" w:after="0"/>
        <w:rPr/>
      </w:pPr>
      <w:r>
        <w:rPr/>
        <w:t xml:space="preserve">жизни, формирование готовности к действиям в специфических и экстремальных условиях; </w:t>
      </w:r>
    </w:p>
    <w:p>
      <w:pPr>
        <w:pStyle w:val="Normal"/>
        <w:spacing w:lineRule="auto" w:line="240" w:before="0" w:after="0"/>
        <w:rPr/>
      </w:pPr>
      <w:r>
        <w:rPr/>
        <w:t xml:space="preserve">- привлечение внимания общественности к проблемам пропаганды здорового образа жизни в молодежной среде.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     </w:t>
      </w:r>
      <w:r>
        <w:rPr>
          <w:b/>
        </w:rPr>
        <w:t xml:space="preserve">3. Требование к участникам соревнований и условия их допуска. </w:t>
      </w:r>
    </w:p>
    <w:p>
      <w:pPr>
        <w:pStyle w:val="Normal"/>
        <w:spacing w:lineRule="auto" w:line="240" w:before="0" w:after="0"/>
        <w:rPr/>
      </w:pPr>
      <w:r>
        <w:rPr/>
        <w:t xml:space="preserve">3.1. К участию в соревнованиях допускаются все желающие в возрасте 18 + (2003 г.р. и старше), не имеющие медицинских противопоказаний.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Соревнования проводятся в командном зачете в двух группах: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1. команда 5 человек,  в составе не менее 1 девушки.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2.  команда 5 человек,  в составе не более 1 мужчины.</w:t>
      </w:r>
    </w:p>
    <w:p>
      <w:pPr>
        <w:pStyle w:val="Normal"/>
        <w:spacing w:lineRule="auto" w:line="240" w:before="0" w:after="0"/>
        <w:rPr/>
      </w:pPr>
      <w:r>
        <w:rPr/>
        <w:t xml:space="preserve">3.2.    Каждый участник  команды должен  иметь минимальную физическую подготовку, </w:t>
      </w:r>
    </w:p>
    <w:p>
      <w:pPr>
        <w:pStyle w:val="Normal"/>
        <w:spacing w:lineRule="auto" w:line="240" w:before="0" w:after="0"/>
        <w:rPr/>
      </w:pPr>
      <w:r>
        <w:rPr/>
        <w:t xml:space="preserve">оформить  страховку  от несчастного случая  при участии в  спортивном  мероприятии  (не </w:t>
      </w:r>
    </w:p>
    <w:p>
      <w:pPr>
        <w:pStyle w:val="Normal"/>
        <w:spacing w:lineRule="auto" w:line="240" w:before="0" w:after="0"/>
        <w:rPr/>
      </w:pPr>
      <w:r>
        <w:rPr/>
        <w:t xml:space="preserve">ОМС). Страховки можно оформить  в офисах действующих страховых компаний, либо </w:t>
      </w:r>
    </w:p>
    <w:p>
      <w:pPr>
        <w:pStyle w:val="Normal"/>
        <w:spacing w:lineRule="auto" w:line="240" w:before="0" w:after="0"/>
        <w:rPr/>
      </w:pPr>
      <w:r>
        <w:rPr/>
        <w:t xml:space="preserve">через  интернет (известный  организаторам  сайт оформления онлайн-страховок </w:t>
      </w:r>
    </w:p>
    <w:p>
      <w:pPr>
        <w:pStyle w:val="Normal"/>
        <w:spacing w:lineRule="auto" w:line="240" w:before="0" w:after="0"/>
        <w:rPr/>
      </w:pPr>
      <w:r>
        <w:rPr/>
        <w:t xml:space="preserve">www.goprotect.ru). </w:t>
      </w:r>
    </w:p>
    <w:p>
      <w:pPr>
        <w:pStyle w:val="Normal"/>
        <w:spacing w:lineRule="auto" w:line="240" w:before="0" w:after="0"/>
        <w:rPr/>
      </w:pPr>
      <w:r>
        <w:rPr/>
        <w:t xml:space="preserve">3.3.  Во  время  регистрации,  необходимо предоставить  от  каждого  участника </w:t>
      </w:r>
    </w:p>
    <w:p>
      <w:pPr>
        <w:pStyle w:val="Normal"/>
        <w:spacing w:lineRule="auto" w:line="240" w:before="0" w:after="0"/>
        <w:rPr/>
      </w:pPr>
      <w:r>
        <w:rPr/>
        <w:t xml:space="preserve">расписку  о  личной  ответственности  за  свою  жизнь  и  здоровье  (Приложение  №1  к </w:t>
      </w:r>
    </w:p>
    <w:p>
      <w:pPr>
        <w:pStyle w:val="Normal"/>
        <w:spacing w:lineRule="auto" w:line="240" w:before="0" w:after="0"/>
        <w:rPr/>
      </w:pPr>
      <w:r>
        <w:rPr/>
        <w:t xml:space="preserve">Положению). </w:t>
      </w:r>
    </w:p>
    <w:p>
      <w:pPr>
        <w:pStyle w:val="Normal"/>
        <w:spacing w:lineRule="auto" w:line="240" w:before="0" w:after="0"/>
        <w:rPr/>
      </w:pPr>
      <w:r>
        <w:rPr/>
        <w:t xml:space="preserve">3.4.   Оригинал заявки, в соответствии с Приложением №2  к настоящему Положению </w:t>
      </w:r>
    </w:p>
    <w:p>
      <w:pPr>
        <w:pStyle w:val="Normal"/>
        <w:spacing w:lineRule="auto" w:line="240" w:before="0" w:after="0"/>
        <w:rPr/>
      </w:pPr>
      <w:r>
        <w:rPr/>
        <w:t xml:space="preserve">заполняется собственноручно и передается судейской коллегии во время предстартовой </w:t>
      </w:r>
    </w:p>
    <w:p>
      <w:pPr>
        <w:pStyle w:val="Normal"/>
        <w:spacing w:lineRule="auto" w:line="240" w:before="0" w:after="0"/>
        <w:rPr/>
      </w:pPr>
      <w:r>
        <w:rPr/>
        <w:t xml:space="preserve">регистрации. 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     </w:t>
      </w:r>
      <w:r>
        <w:rPr>
          <w:b/>
        </w:rPr>
        <w:t xml:space="preserve">4. Сроки и место проведения. </w:t>
      </w:r>
    </w:p>
    <w:p>
      <w:pPr>
        <w:pStyle w:val="Normal"/>
        <w:spacing w:lineRule="auto" w:line="240" w:before="0" w:after="0"/>
        <w:rPr/>
      </w:pPr>
      <w:r>
        <w:rPr/>
        <w:t>4.1.   Мероприятие проводится 13 августа</w:t>
      </w:r>
      <w:r>
        <w:rPr>
          <w:b/>
          <w:i/>
        </w:rPr>
        <w:t xml:space="preserve">  2022  года.</w:t>
      </w: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 xml:space="preserve">4.2.  Место проведения: г. Полярные Зори, территория горнолыжного комплекса «Салма».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/>
        <w:t xml:space="preserve">   </w:t>
      </w:r>
      <w:r>
        <w:rPr>
          <w:b/>
        </w:rPr>
        <w:t xml:space="preserve">    </w:t>
      </w:r>
      <w:r>
        <w:rPr>
          <w:b/>
        </w:rPr>
        <w:t xml:space="preserve">5. Программа, виды состязаний. </w:t>
      </w:r>
    </w:p>
    <w:p>
      <w:pPr>
        <w:pStyle w:val="Normal"/>
        <w:spacing w:lineRule="auto" w:line="240" w:before="0" w:after="0"/>
        <w:rPr/>
      </w:pPr>
      <w:r>
        <w:rPr/>
        <w:t xml:space="preserve">5.1.   11.00 –11.50 – регистрация участников соревнований; </w:t>
      </w:r>
      <w:r>
        <w:rPr>
          <w:b/>
        </w:rPr>
        <w:t xml:space="preserve">Регистрация  проводится  на территории г/к «Салма» в здании проката  (помещение КАССЫ, 1 этаж, справа от центрального входа). </w:t>
      </w: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 xml:space="preserve">   </w:t>
      </w:r>
      <w:r>
        <w:rPr/>
        <w:t xml:space="preserve">12.00 – 12.50  –  просмотр трассы с описанием препятствий  (трасса проложена на </w:t>
      </w:r>
    </w:p>
    <w:p>
      <w:pPr>
        <w:pStyle w:val="Normal"/>
        <w:spacing w:lineRule="auto" w:line="240" w:before="0" w:after="0"/>
        <w:rPr/>
      </w:pPr>
      <w:r>
        <w:rPr/>
        <w:t xml:space="preserve">склоне); </w:t>
      </w:r>
    </w:p>
    <w:p>
      <w:pPr>
        <w:pStyle w:val="Normal"/>
        <w:spacing w:lineRule="auto" w:line="240" w:before="0" w:after="0"/>
        <w:rPr/>
      </w:pPr>
      <w:r>
        <w:rPr/>
        <w:t xml:space="preserve">   </w:t>
      </w:r>
      <w:r>
        <w:rPr/>
        <w:t xml:space="preserve">12.50 – 12.55 – предстартовый брифинг; </w:t>
      </w:r>
    </w:p>
    <w:p>
      <w:pPr>
        <w:pStyle w:val="Normal"/>
        <w:spacing w:lineRule="auto" w:line="240" w:before="0" w:after="0"/>
        <w:rPr/>
      </w:pPr>
      <w:r>
        <w:rPr/>
        <w:t xml:space="preserve">   </w:t>
      </w:r>
      <w:r>
        <w:rPr/>
        <w:t xml:space="preserve">13.00 – Старт Соревнований. Старт команд раздельный. Временной интервал между </w:t>
      </w:r>
    </w:p>
    <w:p>
      <w:pPr>
        <w:pStyle w:val="Normal"/>
        <w:spacing w:lineRule="auto" w:line="240" w:before="0" w:after="0"/>
        <w:rPr/>
      </w:pPr>
      <w:r>
        <w:rPr/>
        <w:t xml:space="preserve">стартом каждой команды определяется судейской бригадой в день старта, в зависимости от погодных условий и количества команд.  </w:t>
      </w:r>
    </w:p>
    <w:p>
      <w:pPr>
        <w:pStyle w:val="Normal"/>
        <w:spacing w:lineRule="auto" w:line="240" w:before="0" w:after="0"/>
        <w:rPr/>
      </w:pPr>
      <w:r>
        <w:rPr/>
        <w:t>Порядок старта:</w:t>
      </w:r>
    </w:p>
    <w:p>
      <w:pPr>
        <w:pStyle w:val="Normal"/>
        <w:spacing w:lineRule="auto" w:line="240" w:before="0" w:after="0"/>
        <w:rPr/>
      </w:pPr>
      <w:r>
        <w:rPr/>
        <w:t>1. Команды группы 1</w:t>
      </w:r>
    </w:p>
    <w:p>
      <w:pPr>
        <w:pStyle w:val="Normal"/>
        <w:spacing w:lineRule="auto" w:line="240" w:before="0" w:after="0"/>
        <w:rPr/>
      </w:pPr>
      <w:r>
        <w:rPr/>
        <w:t>2. Команды группы 2</w:t>
      </w:r>
    </w:p>
    <w:p>
      <w:pPr>
        <w:pStyle w:val="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rPr/>
      </w:pPr>
      <w:r>
        <w:rPr/>
        <w:t>5.2.  Проезд до места проведения соревнований и обратно, питание иногородних участников за счет направляющей стороны.</w:t>
      </w:r>
    </w:p>
    <w:p>
      <w:pPr>
        <w:pStyle w:val="Normal"/>
        <w:spacing w:lineRule="auto" w:line="240" w:before="0" w:after="0"/>
        <w:rPr/>
      </w:pPr>
      <w:r>
        <w:rPr/>
        <w:t xml:space="preserve">5.3.   Дата и время проведения могут быть изменены в случае форс–мажорных обстоятельств. </w:t>
      </w:r>
    </w:p>
    <w:p>
      <w:pPr>
        <w:pStyle w:val="Normal"/>
        <w:spacing w:lineRule="auto" w:line="240" w:before="0" w:after="0"/>
        <w:rPr/>
      </w:pPr>
      <w:r>
        <w:rPr/>
        <w:t xml:space="preserve">5.4.  Оперативная  связь  Организационного  комитета  Соревнования с  участниками </w:t>
      </w:r>
    </w:p>
    <w:p>
      <w:pPr>
        <w:pStyle w:val="Normal"/>
        <w:spacing w:lineRule="auto" w:line="240" w:before="0" w:after="0"/>
        <w:rPr/>
      </w:pPr>
      <w:r>
        <w:rPr/>
        <w:t xml:space="preserve">осуществляется через капитанов команд. </w:t>
      </w:r>
    </w:p>
    <w:p>
      <w:pPr>
        <w:pStyle w:val="Normal"/>
        <w:spacing w:lineRule="auto" w:line="240" w:before="0" w:after="0"/>
        <w:rPr/>
      </w:pPr>
      <w:r>
        <w:rPr/>
        <w:t xml:space="preserve">5.5.   Соревнование проходит в течение одного дня.  Подведение итогов, награждение призеров и победителей соревнований  происходит в день проведения Соревнования, не позднее  30 минут после финиша последней команды.  </w:t>
      </w:r>
    </w:p>
    <w:p>
      <w:pPr>
        <w:pStyle w:val="Normal"/>
        <w:spacing w:lineRule="auto" w:line="240" w:before="0" w:after="0"/>
        <w:rPr/>
      </w:pPr>
      <w:r>
        <w:rPr/>
        <w:t xml:space="preserve">5.6.  Соревнование представляет  собой экстремальный  забег  с  преодолением </w:t>
      </w:r>
    </w:p>
    <w:p>
      <w:pPr>
        <w:pStyle w:val="Normal"/>
        <w:spacing w:lineRule="auto" w:line="240" w:before="0" w:after="0"/>
        <w:rPr/>
      </w:pPr>
      <w:r>
        <w:rPr/>
        <w:t xml:space="preserve">искусственных и естественных препятствий.  Список препятствий  (Приложение №3  к </w:t>
      </w:r>
    </w:p>
    <w:p>
      <w:pPr>
        <w:pStyle w:val="Normal"/>
        <w:spacing w:lineRule="auto" w:line="240" w:before="0" w:after="0"/>
        <w:rPr/>
      </w:pPr>
      <w:r>
        <w:rPr/>
        <w:t xml:space="preserve">Положению).  Число препятствий может быть увеличено или уменьшено по решению </w:t>
      </w:r>
    </w:p>
    <w:p>
      <w:pPr>
        <w:pStyle w:val="Normal"/>
        <w:spacing w:lineRule="auto" w:line="240" w:before="0" w:after="0"/>
        <w:rPr/>
      </w:pPr>
      <w:r>
        <w:rPr/>
        <w:t xml:space="preserve">Организационного комитета. </w:t>
      </w:r>
    </w:p>
    <w:p>
      <w:pPr>
        <w:pStyle w:val="Normal"/>
        <w:spacing w:lineRule="auto" w:line="240" w:before="0" w:after="0"/>
        <w:rPr/>
      </w:pPr>
      <w:r>
        <w:rPr/>
        <w:t xml:space="preserve">5.7.   Маршрут прохождения полосы и время старта сообщается командам и участникам в день проведения Соревнования во время просмотра трассы и предстартового брифинга.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     </w:t>
      </w:r>
      <w:r>
        <w:rPr>
          <w:b/>
        </w:rPr>
        <w:t xml:space="preserve">6. Правила участия и техники безопасности, нормы ответственности, порядок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подачи протестов. </w:t>
      </w:r>
    </w:p>
    <w:p>
      <w:pPr>
        <w:pStyle w:val="Normal"/>
        <w:spacing w:lineRule="auto" w:line="240" w:before="0" w:after="0"/>
        <w:rPr/>
      </w:pPr>
      <w:r>
        <w:rPr/>
        <w:t>6.1  Преодоление препятствий не требует специальной подготовки и обучения.</w:t>
      </w:r>
    </w:p>
    <w:p>
      <w:pPr>
        <w:pStyle w:val="Normal"/>
        <w:spacing w:lineRule="auto" w:line="240" w:before="0" w:after="0"/>
        <w:rPr/>
      </w:pPr>
      <w:r>
        <w:rPr/>
        <w:t xml:space="preserve">6.2. Преодоление </w:t>
      </w:r>
      <w:r>
        <w:rPr>
          <w:b/>
          <w:i/>
          <w:u w:val="single"/>
        </w:rPr>
        <w:t>ВСЕХ</w:t>
      </w:r>
      <w:r>
        <w:rPr/>
        <w:t xml:space="preserve">  препятствий, является  </w:t>
      </w:r>
      <w:r>
        <w:rPr>
          <w:b/>
          <w:i/>
          <w:u w:val="single"/>
        </w:rPr>
        <w:t>ОБЯЗАТЕЛЬНЫМ</w:t>
      </w:r>
      <w:r>
        <w:rPr>
          <w:b/>
        </w:rPr>
        <w:t xml:space="preserve"> </w:t>
      </w:r>
      <w:r>
        <w:rPr/>
        <w:t xml:space="preserve"> условием дальнейшего прохождения по трассе. </w:t>
      </w:r>
      <w:r>
        <w:rPr>
          <w:b/>
          <w:i/>
          <w:u w:val="single"/>
        </w:rPr>
        <w:t>НЕ  ДОПУСКАЕТСЯ</w:t>
      </w:r>
      <w:r>
        <w:rPr>
          <w:b/>
          <w:i/>
        </w:rPr>
        <w:t xml:space="preserve"> </w:t>
      </w:r>
      <w:r>
        <w:rPr/>
        <w:t xml:space="preserve"> отказ от преодоления препятствий. За срыв, падение и неполное прохождение препятствий – предусмотрено штрафное время. Порядок начисления штрафов сообщается участникам в день проведения  Соревнования  во время просмотра трассы и предстартового брифинга.</w:t>
      </w:r>
    </w:p>
    <w:p>
      <w:pPr>
        <w:pStyle w:val="Normal"/>
        <w:spacing w:lineRule="auto" w:line="240" w:before="0" w:after="0"/>
        <w:rPr/>
      </w:pPr>
      <w:r>
        <w:rPr/>
        <w:t xml:space="preserve">6.3. Одежда и обувь участников должны соответствовать спортивной направленности </w:t>
      </w:r>
    </w:p>
    <w:p>
      <w:pPr>
        <w:pStyle w:val="Normal"/>
        <w:spacing w:lineRule="auto" w:line="240" w:before="0" w:after="0"/>
        <w:rPr/>
      </w:pPr>
      <w:r>
        <w:rPr/>
        <w:t>Соревнования, отвечать  сезону года и  погодным  условиям.</w:t>
      </w:r>
    </w:p>
    <w:p>
      <w:pPr>
        <w:pStyle w:val="Normal"/>
        <w:spacing w:lineRule="auto" w:line="240" w:before="0" w:after="0"/>
        <w:rPr/>
      </w:pPr>
      <w:r>
        <w:rPr/>
        <w:t xml:space="preserve">6.4. В течение всего мероприятия участникам и организаторам запрещается курить на </w:t>
      </w:r>
    </w:p>
    <w:p>
      <w:pPr>
        <w:pStyle w:val="Normal"/>
        <w:spacing w:lineRule="auto" w:line="240" w:before="0" w:after="0"/>
        <w:rPr/>
      </w:pPr>
      <w:r>
        <w:rPr/>
        <w:t xml:space="preserve">площадке проведения мероприятия (в том числе электронные сигареты),  употреблять </w:t>
      </w:r>
    </w:p>
    <w:p>
      <w:pPr>
        <w:pStyle w:val="Normal"/>
        <w:spacing w:lineRule="auto" w:line="240" w:before="0" w:after="0"/>
        <w:rPr/>
      </w:pPr>
      <w:r>
        <w:rPr/>
        <w:t xml:space="preserve">спиртные  напитки  (включая  пиво),  наркотические  вещества,  а  также  находиться  в </w:t>
      </w:r>
    </w:p>
    <w:p>
      <w:pPr>
        <w:pStyle w:val="Normal"/>
        <w:spacing w:lineRule="auto" w:line="240" w:before="0" w:after="0"/>
        <w:rPr/>
      </w:pPr>
      <w:r>
        <w:rPr/>
        <w:t xml:space="preserve">состоянии алкогольного или наркотического опьянения в течение всего Соревнования.  6.5. Участниками  Соревнования не  могут  быть  лица,  находящиеся  в  состоянии </w:t>
      </w:r>
    </w:p>
    <w:p>
      <w:pPr>
        <w:pStyle w:val="Normal"/>
        <w:spacing w:lineRule="auto" w:line="240" w:before="0" w:after="0"/>
        <w:rPr/>
      </w:pPr>
      <w:r>
        <w:rPr/>
        <w:t xml:space="preserve">алкогольного или наркотического опьянения, находящиеся под действием медицинских </w:t>
      </w:r>
    </w:p>
    <w:p>
      <w:pPr>
        <w:pStyle w:val="Normal"/>
        <w:spacing w:lineRule="auto" w:line="240" w:before="0" w:after="0"/>
        <w:rPr/>
      </w:pPr>
      <w:r>
        <w:rPr/>
        <w:t xml:space="preserve">препаратов ослабляющих реакцию. Имеющие в настоящее время обострения хронических и  прочих  заболеваний,  а  также  иных  психофизических  состояний,  препятствующих, </w:t>
      </w:r>
    </w:p>
    <w:p>
      <w:pPr>
        <w:pStyle w:val="Normal"/>
        <w:spacing w:lineRule="auto" w:line="240" w:before="0" w:after="0"/>
        <w:rPr/>
      </w:pPr>
      <w:r>
        <w:rPr/>
        <w:t xml:space="preserve">согласно  рекомендации  врача,  участию  в  Соревнованиях (в  том  числе  состояний </w:t>
      </w:r>
    </w:p>
    <w:p>
      <w:pPr>
        <w:pStyle w:val="Normal"/>
        <w:spacing w:lineRule="auto" w:line="240" w:before="0" w:after="0"/>
        <w:rPr/>
      </w:pPr>
      <w:r>
        <w:rPr/>
        <w:t>беременности, повышенной утомляемости и т.п.).</w:t>
      </w:r>
    </w:p>
    <w:p>
      <w:pPr>
        <w:pStyle w:val="Normal"/>
        <w:spacing w:lineRule="auto" w:line="240" w:before="0" w:after="0"/>
        <w:rPr/>
      </w:pPr>
      <w:r>
        <w:rPr/>
        <w:t xml:space="preserve">6.6. Организационный комитет вправе дисквалифицировать команду за некорректное </w:t>
      </w:r>
    </w:p>
    <w:p>
      <w:pPr>
        <w:pStyle w:val="Normal"/>
        <w:spacing w:lineRule="auto" w:line="240" w:before="0" w:after="0"/>
        <w:rPr/>
      </w:pPr>
      <w:r>
        <w:rPr/>
        <w:t xml:space="preserve">поведение по отношению к другим участникам, организаторам, судьям, за использование </w:t>
      </w:r>
    </w:p>
    <w:p>
      <w:pPr>
        <w:pStyle w:val="Normal"/>
        <w:spacing w:lineRule="auto" w:line="240" w:before="0" w:after="0"/>
        <w:rPr/>
      </w:pPr>
      <w:r>
        <w:rPr/>
        <w:t xml:space="preserve">ненормативной лексики, а также порчу имущества, любые действия, представляющие </w:t>
      </w:r>
    </w:p>
    <w:p>
      <w:pPr>
        <w:pStyle w:val="Normal"/>
        <w:spacing w:lineRule="auto" w:line="240" w:before="0" w:after="0"/>
        <w:rPr/>
      </w:pPr>
      <w:r>
        <w:rPr/>
        <w:t xml:space="preserve">угрозу для жизнедеятельности людей. </w:t>
      </w:r>
    </w:p>
    <w:p>
      <w:pPr>
        <w:pStyle w:val="Normal"/>
        <w:spacing w:lineRule="auto" w:line="240" w:before="0" w:after="0"/>
        <w:rPr/>
      </w:pPr>
      <w:r>
        <w:rPr/>
        <w:t xml:space="preserve">6.7. Все участники обязаны выполнять требования  главного судьи, главного судьи по </w:t>
      </w:r>
    </w:p>
    <w:p>
      <w:pPr>
        <w:pStyle w:val="Normal"/>
        <w:spacing w:lineRule="auto" w:line="240" w:before="0" w:after="0"/>
        <w:rPr/>
      </w:pPr>
      <w:r>
        <w:rPr/>
        <w:t xml:space="preserve">трассе и требования настоящего Положения.  </w:t>
      </w:r>
    </w:p>
    <w:p>
      <w:pPr>
        <w:pStyle w:val="Normal"/>
        <w:spacing w:lineRule="auto" w:line="240" w:before="0" w:after="0"/>
        <w:rPr/>
      </w:pPr>
      <w:r>
        <w:rPr/>
        <w:t xml:space="preserve">6.8. Члены команд не имеют право вмешиваться в действия судей. </w:t>
      </w:r>
    </w:p>
    <w:p>
      <w:pPr>
        <w:pStyle w:val="Normal"/>
        <w:spacing w:lineRule="auto" w:line="240" w:before="0" w:after="0"/>
        <w:rPr/>
      </w:pPr>
      <w:r>
        <w:rPr/>
        <w:t xml:space="preserve">6.9. Во время прохождения полосы препятствий участники несут ответственность за </w:t>
      </w:r>
    </w:p>
    <w:p>
      <w:pPr>
        <w:pStyle w:val="Normal"/>
        <w:spacing w:lineRule="auto" w:line="240" w:before="0" w:after="0"/>
        <w:rPr/>
      </w:pPr>
      <w:r>
        <w:rPr/>
        <w:t xml:space="preserve">свои действия сами.  </w:t>
      </w:r>
    </w:p>
    <w:p>
      <w:pPr>
        <w:pStyle w:val="Normal"/>
        <w:spacing w:lineRule="auto" w:line="240" w:before="0" w:after="0"/>
        <w:rPr/>
      </w:pPr>
      <w:r>
        <w:rPr/>
        <w:t xml:space="preserve">6.10. Капитан команды  несет  ответственность  за  соблюдение  техники  безопасности </w:t>
      </w:r>
    </w:p>
    <w:p>
      <w:pPr>
        <w:pStyle w:val="Normal"/>
        <w:spacing w:lineRule="auto" w:line="240" w:before="0" w:after="0"/>
        <w:rPr/>
      </w:pPr>
      <w:r>
        <w:rPr/>
        <w:t xml:space="preserve">участниками команды.  </w:t>
      </w:r>
    </w:p>
    <w:p>
      <w:pPr>
        <w:pStyle w:val="Normal"/>
        <w:spacing w:lineRule="auto" w:line="240" w:before="0" w:after="0"/>
        <w:rPr/>
      </w:pPr>
      <w:r>
        <w:rPr/>
        <w:t xml:space="preserve">6.11. Перед началом Мероприятия обязательно проводится общий инструктаж. </w:t>
      </w:r>
    </w:p>
    <w:p>
      <w:pPr>
        <w:pStyle w:val="Normal"/>
        <w:spacing w:lineRule="auto" w:line="240" w:before="0" w:after="0"/>
        <w:rPr/>
      </w:pPr>
      <w:r>
        <w:rPr/>
        <w:t xml:space="preserve">6.12.  Протесты по решениям судей подаются капитаном команды главному судье. Протест подаётся на факты действия или бездействия, которые нарушают Положение в части организации или проведения Соревнования. 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Положения.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     </w:t>
      </w:r>
      <w:r>
        <w:rPr>
          <w:b/>
        </w:rPr>
        <w:t xml:space="preserve">7. Порядок определения и награждения победителей. </w:t>
      </w:r>
    </w:p>
    <w:p>
      <w:pPr>
        <w:pStyle w:val="Normal"/>
        <w:spacing w:lineRule="auto" w:line="240" w:before="0" w:after="0"/>
        <w:rPr/>
      </w:pPr>
      <w:r>
        <w:rPr/>
        <w:t xml:space="preserve">7.1. Победитель  определяется  по  наименьшему  времени  прохождения  командой дистанции с учетом штрафного времени, полученного при прохождении препятствий в соответствии с п. 6.2 Положения.  Время прохождения дистанции определяется по времени финиша последнего участника команды.  </w:t>
      </w:r>
    </w:p>
    <w:p>
      <w:pPr>
        <w:pStyle w:val="Normal"/>
        <w:spacing w:lineRule="auto" w:line="240" w:before="0" w:after="0"/>
        <w:rPr/>
      </w:pPr>
      <w:r>
        <w:rPr/>
        <w:t xml:space="preserve">7.2. Победителями и  призерами  Соревнований считаются команды, показавшие 3 лучших результата в каждой из 2 групп.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     </w:t>
      </w:r>
      <w:r>
        <w:rPr>
          <w:b/>
        </w:rPr>
        <w:t xml:space="preserve">8. Заявки и документы </w:t>
      </w:r>
    </w:p>
    <w:p>
      <w:pPr>
        <w:pStyle w:val="Normal"/>
        <w:spacing w:lineRule="auto" w:line="240" w:before="0" w:after="0"/>
        <w:rPr/>
      </w:pPr>
      <w:r>
        <w:rPr/>
        <w:t xml:space="preserve">Предварительные заявки  на участие в соревнованиях, оформленные по соответствующей </w:t>
      </w:r>
    </w:p>
    <w:p>
      <w:pPr>
        <w:pStyle w:val="Normal"/>
        <w:spacing w:lineRule="auto" w:line="240" w:before="0" w:after="0"/>
        <w:rPr/>
      </w:pPr>
      <w:r>
        <w:rPr/>
        <w:t>форме  (Приложение №2 к Положению) направляются до 21.00  12.08</w:t>
      </w:r>
      <w:r>
        <w:rPr>
          <w:b/>
        </w:rPr>
        <w:t>.2022г.</w:t>
      </w:r>
      <w:r>
        <w:rPr/>
        <w:t xml:space="preserve"> на e-mail: tiv.1980@yandex.ru. или в Теме для Обсуждений в нашей группе в ВКонтакте </w:t>
      </w:r>
      <w:hyperlink r:id="rId2">
        <w:r>
          <w:rPr>
            <w:lang w:val="en-US"/>
          </w:rPr>
          <w:t>http</w:t>
        </w:r>
        <w:r>
          <w:rPr/>
          <w:t>://</w:t>
        </w:r>
        <w:r>
          <w:rPr>
            <w:lang w:val="en-US"/>
          </w:rPr>
          <w:t>vk</w:t>
        </w:r>
        <w:r>
          <w:rPr/>
          <w:t>.</w:t>
        </w:r>
        <w:r>
          <w:rPr>
            <w:lang w:val="en-US"/>
          </w:rPr>
          <w:t>com</w:t>
        </w:r>
        <w:r>
          <w:rPr/>
          <w:t>/</w:t>
        </w:r>
        <w:r>
          <w:rPr>
            <w:lang w:val="en-US"/>
          </w:rPr>
          <w:t>club</w:t>
        </w:r>
        <w:r>
          <w:rPr/>
          <w:t>210024616</w:t>
        </w:r>
      </w:hyperlink>
      <w:r>
        <w:rPr/>
        <w:t xml:space="preserve">.  Оригиналы  заявок  и  расписок о личной ответственности за свою жизнь и здоровье предоставляются  в  мандатную  комиссию  на регистрации команд </w:t>
      </w:r>
    </w:p>
    <w:p>
      <w:pPr>
        <w:pStyle w:val="Normal"/>
        <w:spacing w:lineRule="auto" w:line="240" w:before="0" w:after="0"/>
        <w:rPr/>
      </w:pPr>
      <w:r>
        <w:rPr>
          <w:b/>
        </w:rPr>
        <w:t>13.08.2022г.</w:t>
      </w:r>
      <w:r>
        <w:rPr/>
        <w:t xml:space="preserve">  с 11.00 до 11.50.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Контактные телефоны:  8 921 048 58 51 – Кочерин Валерий                                            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</w:t>
      </w:r>
      <w:r>
        <w:rPr/>
        <w:t xml:space="preserve">8 921 284 32 75 – Тютерев Илья                          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Начальник ОСР                                                                                                      М.Н. Ченгаев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Старший инструктор-методист</w:t>
      </w:r>
    </w:p>
    <w:p>
      <w:pPr>
        <w:pStyle w:val="Normal"/>
        <w:spacing w:lineRule="auto" w:line="240" w:before="0" w:after="0"/>
        <w:rPr/>
      </w:pPr>
      <w:r>
        <w:rPr/>
        <w:t xml:space="preserve">ПОПО работников Кольской АЭС                                                                      Е.П. Черноусяк                       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НАСТОЯЩЕЕ ПОЛОЖЕНИЕ ЯВЛЯЕТСЯ ОФИЦИАЛЬНЫМ ПРИГЛАШЕНИЕМ.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ind w:firstLine="45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№1 к Положению</w:t>
      </w:r>
    </w:p>
    <w:p>
      <w:pPr>
        <w:pStyle w:val="Normal"/>
        <w:ind w:firstLine="450"/>
        <w:jc w:val="righ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firstLine="45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Расписка о личной ответственности за свою жизнь и здоровье</w:t>
      </w:r>
    </w:p>
    <w:p>
      <w:pPr>
        <w:pStyle w:val="Normal"/>
        <w:spacing w:lineRule="auto" w:line="240"/>
        <w:ind w:firstLine="45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240" w:before="0" w:after="120"/>
        <w:ind w:firstLine="448"/>
        <w:rPr>
          <w:rFonts w:cs="Times New Roman"/>
          <w:szCs w:val="24"/>
        </w:rPr>
      </w:pPr>
      <w:r>
        <w:rPr>
          <w:rFonts w:cs="Times New Roman"/>
          <w:szCs w:val="24"/>
        </w:rPr>
        <w:t>Я,_______________________________________________________________________,</w:t>
        <w:br/>
      </w:r>
      <w:r>
        <w:rPr>
          <w:rFonts w:cs="Times New Roman"/>
          <w:szCs w:val="24"/>
          <w:vertAlign w:val="superscript"/>
        </w:rPr>
        <w:t xml:space="preserve">                                                                                                          (Ф.И.О. полностью)</w:t>
        <w:br/>
      </w:r>
      <w:r>
        <w:rPr>
          <w:rFonts w:cs="Times New Roman"/>
          <w:szCs w:val="24"/>
        </w:rPr>
        <w:t>дата рождения: _________________ паспорт серия __________ №_________________, выдан________________________________________________________________________</w:t>
        <w:br/>
      </w:r>
      <w:r>
        <w:rPr>
          <w:rFonts w:cs="Times New Roman"/>
          <w:szCs w:val="24"/>
          <w:vertAlign w:val="superscript"/>
        </w:rPr>
        <w:t xml:space="preserve">                                                                                                         (кем, когда)</w:t>
        <w:br/>
      </w:r>
      <w:r>
        <w:rPr>
          <w:rFonts w:cs="Times New Roman"/>
          <w:szCs w:val="24"/>
        </w:rPr>
        <w:t xml:space="preserve">«____»_______________ ____________ г., </w:t>
      </w:r>
      <w:r>
        <w:rPr>
          <w:rFonts w:eastAsia="Calibri" w:cs="Times New Roman"/>
          <w:szCs w:val="24"/>
        </w:rPr>
        <w:t xml:space="preserve">добровольно соглашаюсь на участие в открытом спортивном соревновании «Салма – Энергия Атома» (далее – Соревнование), которое состоится   13 августа  2022  года, и при этом: </w:t>
      </w:r>
    </w:p>
    <w:p>
      <w:pPr>
        <w:pStyle w:val="Normal"/>
        <w:spacing w:lineRule="auto" w:line="24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1. Я принимаю всю ответственность за любую травму, полученную мной по ходу Соревнований, и не имею права требовать какой-либо компенсации за нанесение ущерба от Организаторов Соревнований. </w:t>
      </w:r>
    </w:p>
    <w:p>
      <w:pPr>
        <w:pStyle w:val="Normal"/>
        <w:spacing w:lineRule="auto" w:line="240" w:before="0" w:after="12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2. Если во время Соревнований со мной произойдет несчастный случай, прошу сообщить об этом ___________________________________________________________________________</w:t>
      </w:r>
    </w:p>
    <w:p>
      <w:pPr>
        <w:pStyle w:val="Normal"/>
        <w:spacing w:lineRule="auto" w:line="240"/>
        <w:rPr>
          <w:rFonts w:eastAsia="Calibri" w:cs="Times New Roman"/>
          <w:szCs w:val="24"/>
          <w:vertAlign w:val="superscript"/>
        </w:rPr>
      </w:pPr>
      <w:r>
        <w:rPr>
          <w:rFonts w:eastAsia="Calibri" w:cs="Times New Roman"/>
          <w:szCs w:val="24"/>
          <w:vertAlign w:val="superscript"/>
        </w:rPr>
        <w:t xml:space="preserve">                                                                  </w:t>
      </w:r>
      <w:r>
        <w:rPr>
          <w:rFonts w:eastAsia="Calibri" w:cs="Times New Roman"/>
          <w:szCs w:val="24"/>
          <w:vertAlign w:val="superscript"/>
        </w:rPr>
        <w:t xml:space="preserve">(указывается кому (ФИО) и номер телефона) </w:t>
      </w:r>
    </w:p>
    <w:p>
      <w:pPr>
        <w:pStyle w:val="Normal"/>
        <w:spacing w:lineRule="auto" w:line="24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vertAlign w:val="superscript"/>
        </w:rPr>
        <w:t>__________________________________________________________________________________________________________.</w:t>
      </w:r>
      <w:r>
        <w:rPr>
          <w:rFonts w:eastAsia="Calibri" w:cs="Times New Roman"/>
          <w:szCs w:val="24"/>
        </w:rPr>
        <w:t xml:space="preserve">   </w:t>
      </w:r>
    </w:p>
    <w:p>
      <w:pPr>
        <w:pStyle w:val="Normal"/>
        <w:spacing w:lineRule="auto" w:line="24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3. Я обязуюсь, что буду следовать всем требованиям Организаторов Соревнований и руководителя команды, связанным с вопросами безопасности. </w:t>
      </w:r>
    </w:p>
    <w:p>
      <w:pPr>
        <w:pStyle w:val="Normal"/>
        <w:spacing w:lineRule="auto" w:line="24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4. Я самостоятельно несу ответственность за личное имущество, оставленное на месте проведения Соревнований, и в случае его утери не будем требовать компенсации от Организаторов Соревнований. </w:t>
      </w:r>
    </w:p>
    <w:p>
      <w:pPr>
        <w:pStyle w:val="Normal"/>
        <w:spacing w:lineRule="auto" w:line="24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5. В случае необходимости я даю согласие на оказание мне медицинской помощи медицинским работником, привлеченным Организаторами Соревнований. </w:t>
      </w:r>
    </w:p>
    <w:p>
      <w:pPr>
        <w:pStyle w:val="Normal"/>
        <w:spacing w:lineRule="auto" w:line="24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6. С Положением о проведении Соревнований ознакомлен(а). </w:t>
      </w:r>
    </w:p>
    <w:p>
      <w:pPr>
        <w:pStyle w:val="Normal"/>
        <w:spacing w:lineRule="auto" w:line="24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7. Я согласен (согласна) с тем, что мое выступление и интервью со мной может быть записано и показано в средствах массовой информации.</w:t>
      </w:r>
    </w:p>
    <w:p>
      <w:pPr>
        <w:pStyle w:val="Normal"/>
        <w:spacing w:lineRule="auto" w:line="24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8. В соответствии с требованиями ст. 9 Федерального закона от 27.07.2006 № 152-ФЗ                            «О персональных данных» подтверждаю своё согласие Организаторам Соревнований на обработку персональных данных, предоставляемых для участия в открытом спортивном соревновании «Салма – Энергия Атома» г. Полярные Зори 13 августа  2022 .</w:t>
      </w:r>
    </w:p>
    <w:p>
      <w:pPr>
        <w:pStyle w:val="Normal"/>
        <w:spacing w:lineRule="auto" w:line="24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</w:r>
    </w:p>
    <w:p>
      <w:pPr>
        <w:pStyle w:val="Normal"/>
        <w:spacing w:lineRule="auto" w:line="240"/>
        <w:rPr>
          <w:rFonts w:eastAsia="Calibri" w:cs="Times New Roman"/>
          <w:szCs w:val="24"/>
          <w:vertAlign w:val="superscript"/>
        </w:rPr>
      </w:pPr>
      <w:r>
        <w:rPr>
          <w:rFonts w:eastAsia="Calibri" w:cs="Times New Roman"/>
          <w:szCs w:val="24"/>
        </w:rPr>
        <w:t xml:space="preserve">________________ / ___________________________________________________ /      </w:t>
      </w:r>
      <w:r>
        <w:rPr>
          <w:rFonts w:eastAsia="Calibri" w:cs="Times New Roman"/>
          <w:szCs w:val="24"/>
          <w:vertAlign w:val="superscript"/>
        </w:rPr>
        <w:t xml:space="preserve">                                             (подпись)                                                                                                  (ФИО)</w:t>
      </w:r>
    </w:p>
    <w:p>
      <w:pPr>
        <w:pStyle w:val="Normal"/>
        <w:spacing w:lineRule="auto" w:line="24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</w:r>
    </w:p>
    <w:p>
      <w:pPr>
        <w:pStyle w:val="Normal"/>
        <w:spacing w:lineRule="auto" w:line="24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Приложение №2 к 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Положению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Times New Roman"/>
          <w:color w:val="000000"/>
          <w:kern w:val="2"/>
          <w:szCs w:val="28"/>
          <w:lang w:eastAsia="ru-RU"/>
        </w:rPr>
      </w:pPr>
      <w:r>
        <w:rPr>
          <w:rFonts w:eastAsia="Times New Roman"/>
          <w:color w:val="000000"/>
          <w:kern w:val="2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Times New Roman"/>
          <w:b/>
          <w:b/>
          <w:color w:val="000000"/>
          <w:kern w:val="2"/>
          <w:szCs w:val="28"/>
          <w:lang w:eastAsia="ru-RU"/>
        </w:rPr>
      </w:pPr>
      <w:r>
        <w:rPr>
          <w:rFonts w:eastAsia="Times New Roman"/>
          <w:b/>
          <w:color w:val="000000"/>
          <w:kern w:val="2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120"/>
        <w:jc w:val="center"/>
        <w:outlineLvl w:val="0"/>
        <w:rPr>
          <w:rFonts w:eastAsia="Times New Roman"/>
          <w:b/>
          <w:b/>
          <w:color w:val="000000"/>
          <w:kern w:val="2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2"/>
          <w:sz w:val="28"/>
          <w:szCs w:val="28"/>
          <w:lang w:eastAsia="ru-RU"/>
        </w:rPr>
        <w:t>Заявка</w:t>
        <w:br/>
        <w:t>на участие в спортивном соревновании</w:t>
      </w:r>
    </w:p>
    <w:p>
      <w:pPr>
        <w:pStyle w:val="Normal"/>
        <w:numPr>
          <w:ilvl w:val="0"/>
          <w:numId w:val="0"/>
        </w:numPr>
        <w:spacing w:lineRule="auto" w:line="240" w:before="0" w:after="120"/>
        <w:jc w:val="center"/>
        <w:outlineLvl w:val="0"/>
        <w:rPr>
          <w:rFonts w:eastAsia="Times New Roman"/>
          <w:b/>
          <w:b/>
          <w:i/>
          <w:i/>
          <w:color w:val="000000"/>
          <w:kern w:val="2"/>
          <w:sz w:val="32"/>
          <w:szCs w:val="32"/>
          <w:u w:val="single"/>
          <w:lang w:eastAsia="ru-RU"/>
        </w:rPr>
      </w:pPr>
      <w:r>
        <w:rPr>
          <w:rFonts w:eastAsia="Times New Roman"/>
          <w:b/>
          <w:i/>
          <w:color w:val="000000"/>
          <w:kern w:val="2"/>
          <w:sz w:val="32"/>
          <w:szCs w:val="32"/>
          <w:u w:val="single"/>
          <w:lang w:eastAsia="ru-RU"/>
        </w:rPr>
        <w:t xml:space="preserve"> </w:t>
      </w:r>
      <w:r>
        <w:rPr>
          <w:rFonts w:eastAsia="Calibri" w:cs="Times New Roman"/>
          <w:b/>
          <w:i/>
          <w:sz w:val="32"/>
          <w:szCs w:val="32"/>
          <w:u w:val="single"/>
        </w:rPr>
        <w:t>«Салма – Энергия Атома»</w:t>
      </w:r>
    </w:p>
    <w:p>
      <w:pPr>
        <w:pStyle w:val="Normal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</w:r>
    </w:p>
    <w:p>
      <w:pPr>
        <w:pStyle w:val="Normal"/>
        <w:jc w:val="both"/>
        <w:rPr>
          <w:rFonts w:eastAsia="Times New Roman"/>
          <w:color w:val="000000"/>
          <w:sz w:val="16"/>
          <w:szCs w:val="16"/>
          <w:lang w:eastAsia="ru-RU"/>
        </w:rPr>
      </w:pPr>
      <w:r>
        <w:rPr>
          <w:rFonts w:eastAsia="Times New Roman"/>
          <w:color w:val="000000"/>
          <w:sz w:val="16"/>
          <w:szCs w:val="16"/>
          <w:lang w:eastAsia="ru-RU"/>
        </w:rPr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9345"/>
      </w:tblGrid>
      <w:tr>
        <w:trPr/>
        <w:tc>
          <w:tcPr>
            <w:tcW w:w="934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center"/>
              <w:outlineLvl w:val="0"/>
              <w:rPr>
                <w:rFonts w:eastAsia="Times New Roman"/>
                <w:b/>
                <w:b/>
                <w:color w:val="000000"/>
                <w:kern w:val="2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2"/>
                <w:szCs w:val="28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rFonts w:eastAsia="Times New Roman"/>
          <w:i/>
          <w:i/>
          <w:color w:val="000000"/>
          <w:kern w:val="2"/>
          <w:szCs w:val="28"/>
          <w:lang w:eastAsia="ru-RU"/>
        </w:rPr>
      </w:pPr>
      <w:r>
        <w:rPr>
          <w:rFonts w:eastAsia="Times New Roman"/>
          <w:i/>
          <w:color w:val="000000"/>
          <w:kern w:val="2"/>
          <w:sz w:val="20"/>
          <w:szCs w:val="28"/>
          <w:lang w:eastAsia="ru-RU"/>
        </w:rPr>
        <w:t>(название команды, город)</w:t>
      </w:r>
    </w:p>
    <w:p>
      <w:pPr>
        <w:pStyle w:val="Normal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</w:r>
    </w:p>
    <w:tbl>
      <w:tblPr>
        <w:tblW w:w="9398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3559"/>
        <w:gridCol w:w="5838"/>
      </w:tblGrid>
      <w:tr>
        <w:trPr/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Фамилия, имя, отчество капитана команды, дата рождения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</w:r>
          </w:p>
        </w:tc>
      </w:tr>
      <w:tr>
        <w:trPr/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Контактный телефон капитана команды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</w:r>
          </w:p>
        </w:tc>
      </w:tr>
      <w:tr>
        <w:trPr/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Ф.И.О. членов команды, даты рождения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3)</w:t>
            </w:r>
          </w:p>
          <w:p>
            <w:pPr>
              <w:pStyle w:val="Normal"/>
              <w:widowControl w:val="false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4)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5)</w:t>
            </w:r>
          </w:p>
        </w:tc>
      </w:tr>
      <w:tr>
        <w:trPr/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Дата заполнения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</w:r>
          </w:p>
        </w:tc>
      </w:tr>
    </w:tbl>
    <w:p>
      <w:pPr>
        <w:pStyle w:val="Normal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</w:r>
    </w:p>
    <w:p>
      <w:pPr>
        <w:pStyle w:val="Normal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Капитан команды </w:t>
      </w:r>
      <w:r>
        <w:rPr>
          <w:rStyle w:val="Style15"/>
          <w:rFonts w:eastAsia="Times New Roman"/>
          <w:szCs w:val="28"/>
          <w:lang w:eastAsia="ru-RU"/>
        </w:rPr>
        <w:footnoteReference w:id="2"/>
      </w: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_______________/_____________________/</w:t>
      </w:r>
    </w:p>
    <w:p>
      <w:pPr>
        <w:pStyle w:val="Normal"/>
        <w:jc w:val="both"/>
        <w:rPr>
          <w:vertAlign w:val="superscript"/>
        </w:rPr>
      </w:pPr>
      <w:r>
        <w:rPr/>
        <w:t xml:space="preserve">                                                                                          </w:t>
      </w:r>
      <w:r>
        <w:rPr>
          <w:i/>
          <w:vertAlign w:val="superscript"/>
        </w:rPr>
        <w:t>подпись</w:t>
      </w:r>
      <w:r>
        <w:rPr/>
        <w:t xml:space="preserve">                  </w:t>
      </w:r>
      <w:r>
        <w:rPr>
          <w:i/>
          <w:vertAlign w:val="superscript"/>
        </w:rPr>
        <w:t xml:space="preserve">И.О. фамилия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ind w:firstLine="45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№3 к Положению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>Список препятствий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Щит – барьер;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«Горячие пятки»;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«Сизифов труд»;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«Соковыжималка»;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Рукоход «Мартышкин труд»;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«Висячие сады»;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«Стена Коркина»;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«Скованные цепью»;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Бревно – бум;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«Поперечный рукоход»;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Скалодром.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Рукоход «Мельница»;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«Закат Солнца вручную»;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«Гамак».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Число препятствий может быть увеличено или уменьшено по решению Организационного комитета.</w:t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6"/>
        <w:jc w:val="both"/>
        <w:rPr>
          <w:rFonts w:ascii="Times New Roman" w:hAnsi="Times New Roman"/>
          <w:lang w:val="ru-RU"/>
        </w:rPr>
      </w:pPr>
      <w:r>
        <w:rPr>
          <w:rStyle w:val="Style18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Настоящей подписью капитан команды подтверждает ознакомление всех членов команды с Положением </w:t>
        <w:br/>
        <w:t xml:space="preserve">о проведении спортивного соревнования </w:t>
      </w:r>
      <w:r>
        <w:rPr>
          <w:rFonts w:ascii="Times New Roman" w:hAnsi="Times New Roman"/>
          <w:lang w:eastAsia="en-US"/>
        </w:rPr>
        <w:t>«</w:t>
      </w:r>
      <w:r>
        <w:rPr>
          <w:rFonts w:ascii="Times New Roman" w:hAnsi="Times New Roman"/>
        </w:rPr>
        <w:t xml:space="preserve">Салма </w:t>
      </w:r>
      <w:r>
        <w:rPr>
          <w:rFonts w:ascii="Times New Roman" w:hAnsi="Times New Roman"/>
          <w:lang w:val="ru-RU"/>
        </w:rPr>
        <w:t>– Энергия Атома</w:t>
      </w:r>
      <w:r>
        <w:rPr>
          <w:rFonts w:ascii="Times New Roman" w:hAnsi="Times New Roman"/>
          <w:lang w:eastAsia="en-US"/>
        </w:rPr>
        <w:t>»</w:t>
      </w:r>
      <w:r>
        <w:rPr>
          <w:rFonts w:ascii="Times New Roman" w:hAnsi="Times New Roman"/>
          <w:lang w:val="ru-RU"/>
        </w:rPr>
        <w:t xml:space="preserve"> и</w:t>
      </w:r>
      <w:r>
        <w:rPr>
          <w:rFonts w:ascii="Times New Roman" w:hAnsi="Times New Roman"/>
        </w:rPr>
        <w:t xml:space="preserve"> согласие с условиями его проведения</w:t>
      </w:r>
      <w:r>
        <w:rPr>
          <w:rFonts w:ascii="Times New Roman" w:hAnsi="Times New Roman"/>
          <w:lang w:val="ru-RU"/>
        </w:rPr>
        <w:t>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d054d8"/>
    <w:rPr>
      <w:rFonts w:ascii="Calibri" w:hAnsi="Calibri" w:eastAsia="Calibri" w:cs="Times New Roman"/>
      <w:sz w:val="20"/>
      <w:szCs w:val="20"/>
      <w:lang w:val="x-none" w:eastAsia="x-none"/>
    </w:rPr>
  </w:style>
  <w:style w:type="character" w:styleId="Style15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d054d8"/>
    <w:rPr>
      <w:vertAlign w:val="superscript"/>
    </w:rPr>
  </w:style>
  <w:style w:type="character" w:styleId="Style16" w:customStyle="1">
    <w:name w:val="Интернет-ссылка"/>
    <w:basedOn w:val="DefaultParagraphFont"/>
    <w:uiPriority w:val="99"/>
    <w:unhideWhenUsed/>
    <w:rsid w:val="008759d5"/>
    <w:rPr>
      <w:color w:val="0000FF" w:themeColor="hyperlink"/>
      <w:u w:val="single"/>
    </w:rPr>
  </w:style>
  <w:style w:type="character" w:styleId="Style17" w:customStyle="1">
    <w:name w:val="Верхний колонтитул Знак"/>
    <w:basedOn w:val="DefaultParagraphFont"/>
    <w:qFormat/>
    <w:rsid w:val="00033307"/>
    <w:rPr>
      <w:rFonts w:eastAsia="Times New Roman" w:cs="Times New Roman"/>
      <w:szCs w:val="20"/>
      <w:lang w:eastAsia="ru-RU"/>
    </w:rPr>
  </w:style>
  <w:style w:type="character" w:styleId="Style18" w:customStyle="1">
    <w:name w:val="Символ сноски"/>
    <w:qFormat/>
    <w:rPr/>
  </w:style>
  <w:style w:type="character" w:styleId="Style19" w:customStyle="1">
    <w:name w:val="Привязка концевой сноски"/>
    <w:rPr>
      <w:vertAlign w:val="superscript"/>
    </w:rPr>
  </w:style>
  <w:style w:type="character" w:styleId="Style20" w:customStyle="1">
    <w:name w:val="Символ концевой сноски"/>
    <w:qFormat/>
    <w:rPr/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2">
    <w:name w:val="Body Text"/>
    <w:basedOn w:val="Normal"/>
    <w:pPr>
      <w:spacing w:before="0" w:after="140"/>
    </w:pPr>
    <w:rPr/>
  </w:style>
  <w:style w:type="paragraph" w:styleId="Style23">
    <w:name w:val="List"/>
    <w:basedOn w:val="Style22"/>
    <w:pPr/>
    <w:rPr>
      <w:rFonts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26">
    <w:name w:val="Footnote Text"/>
    <w:basedOn w:val="Normal"/>
    <w:uiPriority w:val="99"/>
    <w:semiHidden/>
    <w:unhideWhenUsed/>
    <w:rsid w:val="00d054d8"/>
    <w:pPr>
      <w:spacing w:lineRule="auto" w:line="240" w:before="0" w:after="0"/>
    </w:pPr>
    <w:rPr>
      <w:rFonts w:ascii="Calibri" w:hAnsi="Calibri" w:eastAsia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20a5c"/>
    <w:pPr>
      <w:spacing w:before="0" w:after="200"/>
      <w:ind w:left="720" w:hanging="0"/>
      <w:contextualSpacing/>
    </w:pPr>
    <w:rPr/>
  </w:style>
  <w:style w:type="paragraph" w:styleId="Style27" w:customStyle="1">
    <w:name w:val="Колонтитул"/>
    <w:basedOn w:val="Normal"/>
    <w:qFormat/>
    <w:pPr/>
    <w:rPr/>
  </w:style>
  <w:style w:type="paragraph" w:styleId="Style28">
    <w:name w:val="Header"/>
    <w:basedOn w:val="Normal"/>
    <w:rsid w:val="00033307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eastAsia="Times New Roman" w:cs="Times New Roman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k.com/club210024616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LibreOffice/7.1.8.1$Linux_X86_64 LibreOffice_project/e1f30c802c3269a1d052614453f260e49458c82c</Application>
  <AppVersion>15.0000</AppVersion>
  <Pages>7</Pages>
  <Words>1347</Words>
  <Characters>9692</Characters>
  <CharactersWithSpaces>12357</CharactersWithSpaces>
  <Paragraphs>153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2022-07-16T11:35:00Z</dcterms:created>
  <dc:creator>Дом</dc:creator>
  <dc:description/>
  <dc:language>ru-RU</dc:language>
  <cp:lastModifiedBy/>
  <cp:lastPrinted>2022-07-18T10:51:53Z</cp:lastPrinted>
  <dcterms:modified xsi:type="dcterms:W3CDTF">2022-07-18T10:55:15Z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